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9674A" w:rsidRDefault="0019674A" w:rsidP="00652B5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19674A" w:rsidRDefault="0019674A" w:rsidP="00652B5D">
      <w:pPr>
        <w:spacing w:after="0" w:line="368" w:lineRule="exact"/>
        <w:ind w:left="3453"/>
        <w:rPr>
          <w:sz w:val="24"/>
          <w:szCs w:val="24"/>
        </w:rPr>
      </w:pPr>
    </w:p>
    <w:p w:rsidR="0019674A" w:rsidRDefault="00652B5D" w:rsidP="00652B5D">
      <w:pPr>
        <w:spacing w:after="0" w:line="368" w:lineRule="exact"/>
        <w:ind w:left="3453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77470</wp:posOffset>
            </wp:positionV>
            <wp:extent cx="1238250" cy="1326168"/>
            <wp:effectExtent l="0" t="0" r="0" b="7620"/>
            <wp:wrapNone/>
            <wp:docPr id="75" name="Εικόνα 1" descr="C:\Users\pc2\Desktop\Χωρίς τίτλ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pc2\Desktop\Χωρίς τίτλο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2" cy="132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4A" w:rsidRDefault="00AF6B62" w:rsidP="00652B5D">
      <w:pPr>
        <w:spacing w:after="0" w:line="368" w:lineRule="exact"/>
        <w:ind w:left="3453"/>
        <w:rPr>
          <w:sz w:val="24"/>
          <w:szCs w:val="24"/>
        </w:rPr>
      </w:pPr>
      <w:r w:rsidRPr="00D6005F">
        <w:rPr>
          <w:rFonts w:cs="Calibri Bold"/>
          <w:noProof/>
          <w:color w:val="001F5F"/>
          <w:w w:val="125"/>
          <w:sz w:val="56"/>
          <w:szCs w:val="56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7896860</wp:posOffset>
            </wp:positionH>
            <wp:positionV relativeFrom="paragraph">
              <wp:posOffset>8255</wp:posOffset>
            </wp:positionV>
            <wp:extent cx="2343150" cy="1148080"/>
            <wp:effectExtent l="0" t="0" r="0" b="0"/>
            <wp:wrapTight wrapText="bothSides">
              <wp:wrapPolygon edited="0">
                <wp:start x="4215" y="0"/>
                <wp:lineTo x="3161" y="717"/>
                <wp:lineTo x="702" y="4659"/>
                <wp:lineTo x="0" y="10752"/>
                <wp:lineTo x="0" y="11827"/>
                <wp:lineTo x="1405" y="17204"/>
                <wp:lineTo x="1405" y="17920"/>
                <wp:lineTo x="3863" y="21146"/>
                <wp:lineTo x="4390" y="21146"/>
                <wp:lineTo x="7200" y="21146"/>
                <wp:lineTo x="7727" y="21146"/>
                <wp:lineTo x="10361" y="17920"/>
                <wp:lineTo x="10361" y="17204"/>
                <wp:lineTo x="21424" y="15412"/>
                <wp:lineTo x="21424" y="11469"/>
                <wp:lineTo x="16859" y="11469"/>
                <wp:lineTo x="20195" y="10035"/>
                <wp:lineTo x="20371" y="6451"/>
                <wp:lineTo x="7376" y="0"/>
                <wp:lineTo x="421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74A" w:rsidRDefault="0019674A" w:rsidP="00652B5D">
      <w:pPr>
        <w:spacing w:after="0" w:line="368" w:lineRule="exact"/>
        <w:ind w:left="3453"/>
        <w:rPr>
          <w:sz w:val="24"/>
          <w:szCs w:val="24"/>
        </w:rPr>
      </w:pPr>
    </w:p>
    <w:p w:rsidR="00AF6B62" w:rsidRDefault="00BB1DEB" w:rsidP="007A0514">
      <w:pPr>
        <w:spacing w:before="164" w:after="0" w:line="368" w:lineRule="exact"/>
        <w:ind w:left="3453"/>
        <w:jc w:val="center"/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</w:pPr>
      <w:bookmarkStart w:id="0" w:name="_Hlk25663452"/>
      <w:r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 xml:space="preserve">            </w:t>
      </w:r>
      <w:r w:rsidR="00286E88" w:rsidRPr="00D16DE1"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 xml:space="preserve">Κέντρο Περιβαλλοντικής Εκπαίδευσης </w:t>
      </w:r>
    </w:p>
    <w:p w:rsidR="0019674A" w:rsidRPr="00D16DE1" w:rsidRDefault="00BB1DEB" w:rsidP="007A0514">
      <w:pPr>
        <w:spacing w:before="164" w:after="0" w:line="368" w:lineRule="exact"/>
        <w:ind w:left="345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l-GR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 xml:space="preserve">         </w:t>
      </w:r>
      <w:r w:rsidR="00286E88" w:rsidRPr="00D16DE1"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>Περτουλίου</w:t>
      </w:r>
      <w:r w:rsidR="00AF6B62" w:rsidRPr="00BB1DEB"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>-</w:t>
      </w:r>
      <w:r w:rsidR="00286E88" w:rsidRPr="00D16DE1">
        <w:rPr>
          <w:rFonts w:ascii="Times New Roman" w:hAnsi="Times New Roman" w:cs="Times New Roman"/>
          <w:b/>
          <w:bCs/>
          <w:i/>
          <w:iCs/>
          <w:color w:val="000000"/>
          <w:w w:val="95"/>
          <w:sz w:val="40"/>
          <w:szCs w:val="40"/>
          <w:lang w:val="el-GR"/>
        </w:rPr>
        <w:t>Τρικκαίων</w:t>
      </w:r>
    </w:p>
    <w:bookmarkEnd w:id="0"/>
    <w:p w:rsidR="0019674A" w:rsidRPr="00286E88" w:rsidRDefault="0019674A" w:rsidP="00652B5D">
      <w:pPr>
        <w:spacing w:after="0" w:line="644" w:lineRule="exact"/>
        <w:ind w:left="6519"/>
        <w:rPr>
          <w:sz w:val="24"/>
          <w:szCs w:val="24"/>
          <w:lang w:val="el-GR"/>
        </w:rPr>
      </w:pPr>
    </w:p>
    <w:p w:rsidR="0019674A" w:rsidRPr="007A0514" w:rsidRDefault="00462344" w:rsidP="00652B5D">
      <w:pPr>
        <w:spacing w:before="20" w:after="0" w:line="644" w:lineRule="exact"/>
        <w:ind w:left="6519"/>
        <w:rPr>
          <w:lang w:val="el-GR"/>
        </w:rPr>
      </w:pPr>
      <w:r w:rsidRPr="00652B5D">
        <w:rPr>
          <w:rFonts w:ascii="Calibri Bold" w:hAnsi="Calibri Bold" w:cs="Calibri Bold"/>
          <w:color w:val="001F5F"/>
          <w:w w:val="125"/>
          <w:sz w:val="56"/>
          <w:szCs w:val="56"/>
          <w:lang w:val="el-GR"/>
        </w:rPr>
        <w:t>ΠΡΟΣΚΛΗΣΗ</w:t>
      </w:r>
    </w:p>
    <w:p w:rsidR="007A0514" w:rsidRPr="007A0514" w:rsidRDefault="007A0514" w:rsidP="007A0514">
      <w:pPr>
        <w:tabs>
          <w:tab w:val="left" w:pos="5069"/>
        </w:tabs>
        <w:spacing w:before="308" w:after="0" w:line="340" w:lineRule="exact"/>
        <w:ind w:left="2866" w:right="2476"/>
        <w:jc w:val="center"/>
        <w:rPr>
          <w:rFonts w:ascii="Calibri" w:hAnsi="Calibri" w:cs="Calibri"/>
          <w:color w:val="000000"/>
          <w:spacing w:val="-1"/>
          <w:sz w:val="28"/>
          <w:szCs w:val="28"/>
          <w:lang w:val="el-GR"/>
        </w:rPr>
      </w:pP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H Παιδαγωγική Ομάδα του Κ.Π.Ε. Περτουλίου</w:t>
      </w:r>
      <w:r w:rsidR="00AF6B62" w:rsidRP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-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Τρικκαίων</w:t>
      </w:r>
    </w:p>
    <w:p w:rsidR="007A0514" w:rsidRPr="007A0514" w:rsidRDefault="007A0514" w:rsidP="00AF6B62">
      <w:pPr>
        <w:tabs>
          <w:tab w:val="left" w:pos="5069"/>
        </w:tabs>
        <w:spacing w:before="308" w:line="340" w:lineRule="exact"/>
        <w:ind w:left="2866" w:right="2476"/>
        <w:jc w:val="center"/>
        <w:rPr>
          <w:rFonts w:ascii="Calibri" w:hAnsi="Calibri" w:cs="Calibri"/>
          <w:color w:val="000000"/>
          <w:spacing w:val="-1"/>
          <w:sz w:val="28"/>
          <w:szCs w:val="28"/>
          <w:lang w:val="el-GR"/>
        </w:rPr>
      </w:pP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σας </w:t>
      </w:r>
      <w:r w:rsidRPr="007A0514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  <w:t>προσκαλεί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,</w:t>
      </w:r>
    </w:p>
    <w:p w:rsidR="007A0514" w:rsidRPr="00AF6B62" w:rsidRDefault="007A0514" w:rsidP="007A0514">
      <w:pPr>
        <w:tabs>
          <w:tab w:val="left" w:pos="5069"/>
        </w:tabs>
        <w:spacing w:after="0"/>
        <w:ind w:left="2866" w:right="2476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</w:pP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να συμμετάσχετε στην διαδικτυακή επιμορφωτική δράση με σκοπό την ενημέρωση των εκπαιδευτικών για το καινοτόμο εκπαιδευτικό υλικό που δημιούργησε η Π.Ο. του Κ.Π.Ε. με θέμα τ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ην ηλιακή θερμική ενέργεια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. Το υλικό δημιουργήθηκε στο πλαίσιο του προγράμματος Erasmus+ στη Βασική Δράση ΚΑ201 (Στρατηγικές Συμπράξεις που υποστηρίζουν την καινοτομία στον τομέα της σχολικής εκπαίδευσης) με τίτλο </w:t>
      </w:r>
    </w:p>
    <w:p w:rsidR="007A0514" w:rsidRPr="00AF6B62" w:rsidRDefault="00AF6B62" w:rsidP="007A0514">
      <w:pPr>
        <w:tabs>
          <w:tab w:val="left" w:pos="5069"/>
        </w:tabs>
        <w:spacing w:after="0"/>
        <w:ind w:left="2866" w:right="2476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</w:pPr>
      <w:r w:rsidRPr="00AF6B62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  <w:t>«</w:t>
      </w:r>
      <w:r w:rsidRPr="00AF6B62">
        <w:rPr>
          <w:rFonts w:ascii="Calibri Bold" w:hAnsi="Calibri Bold" w:cs="Calibri Bold"/>
          <w:b/>
          <w:bCs/>
          <w:color w:val="000000"/>
          <w:spacing w:val="-1"/>
          <w:sz w:val="28"/>
          <w:szCs w:val="28"/>
        </w:rPr>
        <w:t>Our</w:t>
      </w:r>
      <w:r w:rsidRPr="00AF6B62">
        <w:rPr>
          <w:rFonts w:ascii="Calibri Bold" w:hAnsi="Calibri Bold" w:cs="Calibri Bold"/>
          <w:b/>
          <w:bCs/>
          <w:color w:val="000000"/>
          <w:spacing w:val="-1"/>
          <w:sz w:val="28"/>
          <w:szCs w:val="28"/>
          <w:lang w:val="el-GR"/>
        </w:rPr>
        <w:t xml:space="preserve"> </w:t>
      </w:r>
      <w:proofErr w:type="spellStart"/>
      <w:r w:rsidRPr="00AF6B62">
        <w:rPr>
          <w:rFonts w:ascii="Calibri Bold" w:hAnsi="Calibri Bold" w:cs="Calibri Bold"/>
          <w:b/>
          <w:bCs/>
          <w:color w:val="000000"/>
          <w:spacing w:val="-1"/>
          <w:sz w:val="28"/>
          <w:szCs w:val="28"/>
        </w:rPr>
        <w:t>Solartown</w:t>
      </w:r>
      <w:proofErr w:type="spellEnd"/>
      <w:r w:rsidRPr="00AF6B62">
        <w:rPr>
          <w:rFonts w:cs="Calibri Bold"/>
          <w:b/>
          <w:bCs/>
          <w:color w:val="000000"/>
          <w:spacing w:val="-1"/>
          <w:sz w:val="28"/>
          <w:szCs w:val="28"/>
          <w:lang w:val="el-GR"/>
        </w:rPr>
        <w:t xml:space="preserve"> – Οι μαθητές μαθαίνουν γιατί και πώς να χρησιμοποιούν την ηλιακή θερμική ενέργεια»</w:t>
      </w:r>
      <w:r w:rsidR="007A0514" w:rsidRPr="00AF6B62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  <w:t>.</w:t>
      </w:r>
    </w:p>
    <w:p w:rsidR="007A0514" w:rsidRPr="001F6673" w:rsidRDefault="007A0514" w:rsidP="007A0514">
      <w:pPr>
        <w:tabs>
          <w:tab w:val="left" w:pos="5069"/>
        </w:tabs>
        <w:spacing w:after="0"/>
        <w:ind w:left="2866" w:right="2476"/>
        <w:jc w:val="center"/>
        <w:rPr>
          <w:rFonts w:ascii="Calibri" w:hAnsi="Calibri" w:cs="Calibri"/>
          <w:spacing w:val="-1"/>
          <w:sz w:val="28"/>
          <w:szCs w:val="28"/>
          <w:lang w:val="el-GR"/>
        </w:rPr>
      </w:pP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Η επιμορφωτική δράση θα υλοποιηθεί διαδικτυακά την</w:t>
      </w:r>
      <w:r w:rsidR="00BB1DEB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 Παρασκευή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, </w:t>
      </w:r>
      <w:r w:rsidR="00BB1DEB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02 Απριλίου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 2021,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 από τις 18:00 ως τις 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20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: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0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0</w:t>
      </w:r>
      <w:r w:rsidR="00AF6B62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>,</w:t>
      </w:r>
      <w:r w:rsidRPr="007A0514">
        <w:rPr>
          <w:rFonts w:ascii="Calibri" w:hAnsi="Calibri" w:cs="Calibri"/>
          <w:color w:val="000000"/>
          <w:spacing w:val="-1"/>
          <w:sz w:val="28"/>
          <w:szCs w:val="28"/>
          <w:lang w:val="el-GR"/>
        </w:rPr>
        <w:t xml:space="preserve"> μέσω της πλατφόρμας τηλεδιασκέψεων CISCO Webex </w:t>
      </w:r>
      <w:r w:rsidRPr="001F6673">
        <w:rPr>
          <w:rFonts w:ascii="Calibri" w:hAnsi="Calibri" w:cs="Calibri"/>
          <w:spacing w:val="-1"/>
          <w:sz w:val="28"/>
          <w:szCs w:val="28"/>
          <w:lang w:val="el-GR"/>
        </w:rPr>
        <w:t xml:space="preserve">στο σύνδεσμο: </w:t>
      </w:r>
    </w:p>
    <w:p w:rsidR="001F6673" w:rsidRDefault="006F1B23" w:rsidP="007A0514">
      <w:pPr>
        <w:tabs>
          <w:tab w:val="left" w:pos="5069"/>
        </w:tabs>
        <w:spacing w:after="0"/>
        <w:ind w:left="2866" w:right="2476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el-GR"/>
        </w:rPr>
      </w:pPr>
      <w:hyperlink r:id="rId8" w:history="1">
        <w:r w:rsidR="001F6673" w:rsidRPr="00B64ABA">
          <w:rPr>
            <w:rStyle w:val="Hyperlink"/>
            <w:rFonts w:ascii="Calibri" w:hAnsi="Calibri" w:cs="Calibri"/>
            <w:b/>
            <w:bCs/>
            <w:spacing w:val="-1"/>
            <w:sz w:val="28"/>
            <w:szCs w:val="28"/>
            <w:lang w:val="el-GR"/>
          </w:rPr>
          <w:t>https://minedu-primary.webex.com/meet/cpapavasil</w:t>
        </w:r>
      </w:hyperlink>
    </w:p>
    <w:p w:rsidR="0019674A" w:rsidRDefault="00652B5D" w:rsidP="007A0514">
      <w:pPr>
        <w:spacing w:after="0"/>
        <w:ind w:left="11793"/>
      </w:pPr>
      <w:bookmarkStart w:id="1" w:name="_GoBack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325350</wp:posOffset>
            </wp:positionV>
            <wp:extent cx="3028315" cy="753745"/>
            <wp:effectExtent l="0" t="0" r="635" b="8255"/>
            <wp:wrapSquare wrapText="bothSides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674A" w:rsidSect="00004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/>
      <w:pgMar w:top="-20" w:right="0" w:bottom="-20" w:left="0" w:header="0" w:footer="0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93" w:rsidRDefault="007C2F93" w:rsidP="00652B5D">
      <w:pPr>
        <w:spacing w:after="0" w:line="240" w:lineRule="auto"/>
      </w:pPr>
      <w:r>
        <w:separator/>
      </w:r>
    </w:p>
  </w:endnote>
  <w:endnote w:type="continuationSeparator" w:id="0">
    <w:p w:rsidR="007C2F93" w:rsidRDefault="007C2F93" w:rsidP="006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93" w:rsidRDefault="007C2F93" w:rsidP="00652B5D">
      <w:pPr>
        <w:spacing w:after="0" w:line="240" w:lineRule="auto"/>
      </w:pPr>
      <w:r>
        <w:separator/>
      </w:r>
    </w:p>
  </w:footnote>
  <w:footnote w:type="continuationSeparator" w:id="0">
    <w:p w:rsidR="007C2F93" w:rsidRDefault="007C2F93" w:rsidP="0065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D" w:rsidRDefault="00652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</w:compat>
  <w:rsids>
    <w:rsidRoot w:val="008202E3"/>
    <w:rsid w:val="00004733"/>
    <w:rsid w:val="000767C3"/>
    <w:rsid w:val="00097373"/>
    <w:rsid w:val="00106C3E"/>
    <w:rsid w:val="0019674A"/>
    <w:rsid w:val="001F6673"/>
    <w:rsid w:val="00286E88"/>
    <w:rsid w:val="00376F6C"/>
    <w:rsid w:val="00462344"/>
    <w:rsid w:val="005D3397"/>
    <w:rsid w:val="00635CFF"/>
    <w:rsid w:val="00652B5D"/>
    <w:rsid w:val="006F1B23"/>
    <w:rsid w:val="00741E88"/>
    <w:rsid w:val="007A0514"/>
    <w:rsid w:val="007C2F93"/>
    <w:rsid w:val="008202E3"/>
    <w:rsid w:val="00993DE0"/>
    <w:rsid w:val="00AF6B62"/>
    <w:rsid w:val="00B06A85"/>
    <w:rsid w:val="00B64ABA"/>
    <w:rsid w:val="00BB1DEB"/>
    <w:rsid w:val="00BD4558"/>
    <w:rsid w:val="00D1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5D"/>
  </w:style>
  <w:style w:type="paragraph" w:styleId="Footer">
    <w:name w:val="footer"/>
    <w:basedOn w:val="Normal"/>
    <w:link w:val="FooterChar"/>
    <w:uiPriority w:val="99"/>
    <w:unhideWhenUsed/>
    <w:rsid w:val="00652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5D"/>
  </w:style>
  <w:style w:type="character" w:styleId="Hyperlink">
    <w:name w:val="Hyperlink"/>
    <w:basedOn w:val="DefaultParagraphFont"/>
    <w:uiPriority w:val="99"/>
    <w:unhideWhenUsed/>
    <w:rsid w:val="007A05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cpapavasi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kpe07</dc:creator>
  <cp:lastModifiedBy>Παναγιώτης Δήμου</cp:lastModifiedBy>
  <cp:revision>2</cp:revision>
  <dcterms:created xsi:type="dcterms:W3CDTF">2021-03-18T14:50:00Z</dcterms:created>
  <dcterms:modified xsi:type="dcterms:W3CDTF">2021-03-18T14:50:00Z</dcterms:modified>
</cp:coreProperties>
</file>